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proofErr w:type="spellStart"/>
      <w:r w:rsidR="002F51C3">
        <w:rPr>
          <w:rFonts w:ascii="Arial" w:hAnsi="Arial" w:cs="Arial"/>
          <w:b/>
          <w:sz w:val="26"/>
          <w:szCs w:val="26"/>
        </w:rPr>
        <w:t>вебинаров</w:t>
      </w:r>
      <w:proofErr w:type="spellEnd"/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>1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1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3118"/>
      </w:tblGrid>
      <w:tr w:rsidR="0074081A" w:rsidRPr="00C15B6B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Место проведения семинара</w:t>
            </w:r>
          </w:p>
        </w:tc>
      </w:tr>
      <w:tr w:rsidR="0031650D" w:rsidRPr="00C15B6B" w:rsidTr="0031650D">
        <w:trPr>
          <w:trHeight w:val="1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C15B6B" w:rsidRDefault="0031650D">
            <w:pPr>
              <w:jc w:val="center"/>
            </w:pPr>
          </w:p>
          <w:p w:rsidR="0031650D" w:rsidRDefault="0031650D" w:rsidP="002F5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20.01.2021</w:t>
            </w:r>
          </w:p>
          <w:p w:rsidR="0031650D" w:rsidRPr="0031650D" w:rsidRDefault="0031650D" w:rsidP="002F5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C15B6B" w:rsidRDefault="0031650D" w:rsidP="00182CED">
            <w:pPr>
              <w:tabs>
                <w:tab w:val="left" w:pos="346"/>
              </w:tabs>
              <w:ind w:left="-108" w:right="-108" w:firstLine="57"/>
              <w:jc w:val="both"/>
            </w:pPr>
            <w:r w:rsidRPr="0031650D">
              <w:t>Изменение в налоговом законодательстве по вопросу исчисления и уплаты транспортного, земельного налогов юридическими лицами в 2021 году.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0D" w:rsidRPr="00C15B6B" w:rsidRDefault="0031650D" w:rsidP="0031650D">
            <w:pPr>
              <w:jc w:val="center"/>
            </w:pPr>
            <w:r w:rsidRPr="00C15B6B">
              <w:t>МИФНС России №6 по Липецкой области</w:t>
            </w:r>
          </w:p>
          <w:p w:rsidR="0031650D" w:rsidRPr="00C15B6B" w:rsidRDefault="0031650D" w:rsidP="0031650D">
            <w:pPr>
              <w:jc w:val="center"/>
              <w:rPr>
                <w:b/>
              </w:rPr>
            </w:pPr>
            <w:r w:rsidRPr="00C15B6B">
              <w:t>(</w:t>
            </w:r>
            <w:r>
              <w:t>видеоконференцсвязь</w:t>
            </w:r>
            <w:r w:rsidRPr="00C15B6B">
              <w:t>)</w:t>
            </w:r>
          </w:p>
          <w:p w:rsidR="0031650D" w:rsidRPr="00C15B6B" w:rsidRDefault="0031650D" w:rsidP="0031650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1650D" w:rsidRPr="00C15B6B" w:rsidTr="0031650D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C15B6B" w:rsidRDefault="0031650D">
            <w:pPr>
              <w:jc w:val="center"/>
            </w:pPr>
          </w:p>
          <w:p w:rsidR="0031650D" w:rsidRDefault="0031650D" w:rsidP="002F5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04.02.2021</w:t>
            </w:r>
          </w:p>
          <w:p w:rsidR="0031650D" w:rsidRPr="0031650D" w:rsidRDefault="0031650D" w:rsidP="002F5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31650D" w:rsidRDefault="0031650D" w:rsidP="00182CED">
            <w:pPr>
              <w:jc w:val="both"/>
            </w:pPr>
            <w:r w:rsidRPr="0031650D">
              <w:t>Информирование налогоплательщиков по изменению декларации формы  3-НДФЛ  и порядку заполнения данной формы. Порядок предоставления имущественных и социальных вычетов.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50D" w:rsidRPr="00C15B6B" w:rsidRDefault="0031650D" w:rsidP="00E45B50">
            <w:pPr>
              <w:jc w:val="both"/>
              <w:rPr>
                <w:b/>
              </w:rPr>
            </w:pPr>
          </w:p>
        </w:tc>
      </w:tr>
      <w:tr w:rsidR="0031650D" w:rsidRPr="00C15B6B" w:rsidTr="002F51C3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Default="003165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20.02.2021</w:t>
            </w:r>
          </w:p>
          <w:p w:rsidR="0031650D" w:rsidRPr="0031650D" w:rsidRDefault="003165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31650D" w:rsidRDefault="0031650D" w:rsidP="00182CED">
            <w:pPr>
              <w:jc w:val="both"/>
            </w:pPr>
            <w:r w:rsidRPr="0031650D">
              <w:t>Изменения в налоговом законодательстве в части налогообложения  НДФЛ. Информирование налогоплательщиков в части изменения   форм представления деклараций по РСВ И 6-НДФЛ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50D" w:rsidRPr="00C15B6B" w:rsidRDefault="0031650D" w:rsidP="00E45B50">
            <w:pPr>
              <w:jc w:val="both"/>
              <w:rPr>
                <w:b/>
              </w:rPr>
            </w:pPr>
          </w:p>
        </w:tc>
      </w:tr>
      <w:tr w:rsidR="0031650D" w:rsidRPr="00C15B6B" w:rsidTr="002F51C3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Default="003165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19.03.2021</w:t>
            </w:r>
          </w:p>
          <w:p w:rsidR="0031650D" w:rsidRPr="0031650D" w:rsidRDefault="003165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D" w:rsidRPr="0031650D" w:rsidRDefault="0031650D" w:rsidP="00182CED">
            <w:pPr>
              <w:jc w:val="both"/>
              <w:rPr>
                <w:lang w:val="en-US"/>
              </w:rPr>
            </w:pPr>
            <w:r w:rsidRPr="0031650D">
              <w:t>Выездные налоговые проверки</w:t>
            </w:r>
            <w:r>
              <w:rPr>
                <w:lang w:val="en-US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50D" w:rsidRPr="00C15B6B" w:rsidRDefault="0031650D" w:rsidP="00E45B50">
            <w:pPr>
              <w:jc w:val="both"/>
              <w:rPr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525339"/>
    <w:rsid w:val="005314A1"/>
    <w:rsid w:val="00550935"/>
    <w:rsid w:val="0055546B"/>
    <w:rsid w:val="0056314F"/>
    <w:rsid w:val="00571384"/>
    <w:rsid w:val="005A0446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96A6-5F74-43C7-BE4C-2EFC96E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931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2018-03-31T09:17:00Z</cp:lastPrinted>
  <dcterms:created xsi:type="dcterms:W3CDTF">2021-01-14T07:46:00Z</dcterms:created>
  <dcterms:modified xsi:type="dcterms:W3CDTF">2021-01-14T07:49:00Z</dcterms:modified>
</cp:coreProperties>
</file>